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017" w:rsidRDefault="009C5017"/>
    <w:p w:rsidR="00AD0EE3" w:rsidRDefault="00AD0EE3"/>
    <w:p w:rsidR="00A637B7" w:rsidRPr="006D576D" w:rsidRDefault="00A637B7" w:rsidP="007A5515">
      <w:pPr>
        <w:pStyle w:val="Paragraphedeliste"/>
        <w:jc w:val="center"/>
        <w:rPr>
          <w:rFonts w:ascii="Garamond" w:hAnsi="Garamond"/>
          <w:b/>
          <w:sz w:val="32"/>
          <w:szCs w:val="32"/>
          <w:u w:val="single"/>
        </w:rPr>
      </w:pPr>
      <w:r w:rsidRPr="006D576D">
        <w:rPr>
          <w:rFonts w:ascii="Garamond" w:hAnsi="Garamond"/>
          <w:b/>
          <w:sz w:val="32"/>
          <w:szCs w:val="32"/>
          <w:u w:val="single"/>
        </w:rPr>
        <w:t xml:space="preserve">CONSIGNES A EXPLICITER AUX ELEVES </w:t>
      </w:r>
      <w:r w:rsidR="00D42453">
        <w:rPr>
          <w:rFonts w:ascii="Garamond" w:hAnsi="Garamond"/>
          <w:b/>
          <w:sz w:val="32"/>
          <w:szCs w:val="32"/>
          <w:u w:val="single"/>
        </w:rPr>
        <w:t>PAR LE PROFESSEUR PRINC</w:t>
      </w:r>
      <w:r w:rsidR="00D42453">
        <w:rPr>
          <w:rFonts w:ascii="Garamond" w:hAnsi="Garamond"/>
          <w:b/>
          <w:sz w:val="32"/>
          <w:szCs w:val="32"/>
          <w:u w:val="single"/>
        </w:rPr>
        <w:t>I</w:t>
      </w:r>
      <w:r w:rsidR="00D42453">
        <w:rPr>
          <w:rFonts w:ascii="Garamond" w:hAnsi="Garamond"/>
          <w:b/>
          <w:sz w:val="32"/>
          <w:szCs w:val="32"/>
          <w:u w:val="single"/>
        </w:rPr>
        <w:t xml:space="preserve">PAL </w:t>
      </w:r>
      <w:r w:rsidRPr="006D576D">
        <w:rPr>
          <w:rFonts w:ascii="Garamond" w:hAnsi="Garamond"/>
          <w:b/>
          <w:sz w:val="32"/>
          <w:szCs w:val="32"/>
          <w:u w:val="single"/>
        </w:rPr>
        <w:t>POUR L’EXERCICE DU MERCREDI 12 OCTOBRE 9H</w:t>
      </w:r>
      <w:r w:rsidR="007A5515" w:rsidRPr="006D576D">
        <w:rPr>
          <w:rFonts w:ascii="Garamond" w:hAnsi="Garamond"/>
          <w:b/>
          <w:sz w:val="32"/>
          <w:szCs w:val="32"/>
          <w:u w:val="single"/>
        </w:rPr>
        <w:t>15-9H30</w:t>
      </w:r>
    </w:p>
    <w:p w:rsidR="00A637B7" w:rsidRPr="006D576D" w:rsidRDefault="00A637B7" w:rsidP="00A637B7">
      <w:pPr>
        <w:pStyle w:val="Paragraphedeliste"/>
        <w:rPr>
          <w:rFonts w:ascii="Garamond" w:hAnsi="Garamond"/>
          <w:b/>
          <w:sz w:val="32"/>
          <w:szCs w:val="32"/>
          <w:u w:val="single"/>
        </w:rPr>
      </w:pPr>
    </w:p>
    <w:p w:rsidR="00A637B7" w:rsidRPr="007A5515" w:rsidRDefault="007A5515" w:rsidP="007A5515">
      <w:pPr>
        <w:rPr>
          <w:rFonts w:ascii="Garamond" w:hAnsi="Garamond"/>
          <w:b/>
          <w:sz w:val="24"/>
          <w:szCs w:val="24"/>
          <w:u w:val="single"/>
        </w:rPr>
      </w:pPr>
      <w:r w:rsidRPr="007A5515">
        <w:rPr>
          <w:rFonts w:ascii="Garamond" w:hAnsi="Garamond"/>
          <w:b/>
          <w:sz w:val="24"/>
          <w:szCs w:val="24"/>
          <w:u w:val="single"/>
        </w:rPr>
        <w:t>OBJECTIFS DE L’EXERCICE DE PPMS SPECIAL « ALERTE-INTRUSION »</w:t>
      </w:r>
    </w:p>
    <w:p w:rsidR="00A637B7" w:rsidRPr="00D42453" w:rsidRDefault="00A637B7" w:rsidP="00D42453">
      <w:pPr>
        <w:jc w:val="both"/>
        <w:rPr>
          <w:rFonts w:ascii="Garamond" w:hAnsi="Garamond"/>
          <w:sz w:val="24"/>
          <w:szCs w:val="24"/>
        </w:rPr>
      </w:pPr>
      <w:r w:rsidRPr="00D42453">
        <w:rPr>
          <w:rFonts w:ascii="Garamond" w:hAnsi="Garamond"/>
          <w:sz w:val="24"/>
          <w:szCs w:val="24"/>
        </w:rPr>
        <w:t>La société française a connu plusieurs attentats meurtriers ces derniers mois. Nous devons nous préparer à nous protéger face à la menace terroriste, ou à la tuerie de masse qui peut être l’acte d’un forcené, ou de toute personne décidée à faire le plus de morts possible.  Préparer l’établissement à réagir à un acte de cette nature nécessite que chacun acquière de  bons réflexes. Pour ce faire, nous allons réaliser plusieurs exercices durant l’année scolaire 2016- 2017. Le premier aura lieu le mercredi 12 octobre prochain à 9h</w:t>
      </w:r>
      <w:r w:rsidR="007A5515" w:rsidRPr="00D42453">
        <w:rPr>
          <w:rFonts w:ascii="Garamond" w:hAnsi="Garamond"/>
          <w:sz w:val="24"/>
          <w:szCs w:val="24"/>
        </w:rPr>
        <w:t>15</w:t>
      </w:r>
      <w:r w:rsidRPr="00D42453">
        <w:rPr>
          <w:rFonts w:ascii="Garamond" w:hAnsi="Garamond"/>
          <w:sz w:val="24"/>
          <w:szCs w:val="24"/>
        </w:rPr>
        <w:t xml:space="preserve">. </w:t>
      </w:r>
      <w:r w:rsidR="007A5515" w:rsidRPr="00D42453">
        <w:rPr>
          <w:rFonts w:ascii="Garamond" w:hAnsi="Garamond"/>
          <w:sz w:val="24"/>
          <w:szCs w:val="24"/>
        </w:rPr>
        <w:t>L’exercice sera assez  court (pas plus d’1/4 d’heure) p</w:t>
      </w:r>
      <w:r w:rsidRPr="00D42453">
        <w:rPr>
          <w:rFonts w:ascii="Garamond" w:hAnsi="Garamond"/>
          <w:sz w:val="24"/>
          <w:szCs w:val="24"/>
        </w:rPr>
        <w:t>uis</w:t>
      </w:r>
      <w:r w:rsidR="007A5515" w:rsidRPr="00D42453">
        <w:rPr>
          <w:rFonts w:ascii="Garamond" w:hAnsi="Garamond"/>
          <w:sz w:val="24"/>
          <w:szCs w:val="24"/>
        </w:rPr>
        <w:t xml:space="preserve"> les classes  seront invitées à débriefer jusqu’à la récréation avec leur enseignant qui me remettra  avant les vacances un bilan de l’exercice  avec les points forts et les points faibles repérés par les élèves et eux-mêmes. </w:t>
      </w:r>
    </w:p>
    <w:p w:rsidR="007A5515" w:rsidRPr="007A5515" w:rsidRDefault="007A5515" w:rsidP="007A5515">
      <w:pPr>
        <w:rPr>
          <w:rFonts w:ascii="Garamond" w:hAnsi="Garamond"/>
          <w:b/>
          <w:sz w:val="24"/>
          <w:szCs w:val="24"/>
          <w:u w:val="single"/>
        </w:rPr>
      </w:pPr>
      <w:r w:rsidRPr="007A5515">
        <w:rPr>
          <w:rFonts w:ascii="Garamond" w:hAnsi="Garamond"/>
          <w:b/>
          <w:sz w:val="24"/>
          <w:szCs w:val="24"/>
          <w:u w:val="single"/>
        </w:rPr>
        <w:t xml:space="preserve">ORGANISATION DE L’EXERCICE </w:t>
      </w:r>
    </w:p>
    <w:p w:rsidR="007A5515" w:rsidRPr="00375EC6" w:rsidRDefault="00AD0EE3" w:rsidP="00AA313C">
      <w:pPr>
        <w:pStyle w:val="Paragraphedeliste"/>
        <w:numPr>
          <w:ilvl w:val="0"/>
          <w:numId w:val="5"/>
        </w:numPr>
        <w:jc w:val="both"/>
        <w:rPr>
          <w:rFonts w:ascii="Garamond" w:hAnsi="Garamond"/>
          <w:sz w:val="24"/>
          <w:szCs w:val="24"/>
        </w:rPr>
      </w:pPr>
      <w:r w:rsidRPr="00375EC6">
        <w:rPr>
          <w:rFonts w:ascii="Garamond" w:hAnsi="Garamond"/>
          <w:sz w:val="24"/>
          <w:szCs w:val="24"/>
        </w:rPr>
        <w:t>Quand vous entendrez la sonnerie spécifique PPMS</w:t>
      </w:r>
      <w:r w:rsidR="007A5515" w:rsidRPr="00375EC6">
        <w:rPr>
          <w:rFonts w:ascii="Garamond" w:hAnsi="Garamond"/>
          <w:sz w:val="24"/>
          <w:szCs w:val="24"/>
        </w:rPr>
        <w:t xml:space="preserve">, </w:t>
      </w:r>
      <w:r w:rsidRPr="00375EC6">
        <w:rPr>
          <w:rFonts w:ascii="Garamond" w:hAnsi="Garamond"/>
          <w:sz w:val="24"/>
          <w:szCs w:val="24"/>
        </w:rPr>
        <w:t xml:space="preserve"> </w:t>
      </w:r>
      <w:r w:rsidR="00375EC6">
        <w:rPr>
          <w:rFonts w:ascii="Garamond" w:hAnsi="Garamond"/>
          <w:sz w:val="24"/>
          <w:szCs w:val="24"/>
        </w:rPr>
        <w:t>d</w:t>
      </w:r>
      <w:r w:rsidR="007A5515" w:rsidRPr="00375EC6">
        <w:rPr>
          <w:rFonts w:ascii="Garamond" w:hAnsi="Garamond"/>
          <w:sz w:val="24"/>
          <w:szCs w:val="24"/>
        </w:rPr>
        <w:t xml:space="preserve">ites-vous qu’il s’agit  d’une alerte-intrusion, donc d’une menace d’ordre humain qui nécessite des réflexes particuliers. </w:t>
      </w:r>
    </w:p>
    <w:p w:rsidR="00F10953" w:rsidRPr="007A5515" w:rsidRDefault="00E720A2">
      <w:pPr>
        <w:rPr>
          <w:rFonts w:ascii="Garamond" w:hAnsi="Garamond"/>
          <w:sz w:val="24"/>
          <w:szCs w:val="24"/>
        </w:rPr>
      </w:pPr>
      <w:r w:rsidRPr="007A5515">
        <w:rPr>
          <w:rFonts w:ascii="Garamond" w:hAnsi="Garamond"/>
          <w:noProof/>
          <w:sz w:val="24"/>
          <w:szCs w:val="24"/>
          <w:lang w:eastAsia="fr-FR"/>
        </w:rPr>
        <w:drawing>
          <wp:anchor distT="0" distB="0" distL="114300" distR="114300" simplePos="0" relativeHeight="251658240" behindDoc="0" locked="0" layoutInCell="1" allowOverlap="1" wp14:anchorId="05C3688F" wp14:editId="348EF2DE">
            <wp:simplePos x="0" y="0"/>
            <wp:positionH relativeFrom="column">
              <wp:posOffset>647700</wp:posOffset>
            </wp:positionH>
            <wp:positionV relativeFrom="paragraph">
              <wp:posOffset>-106680</wp:posOffset>
            </wp:positionV>
            <wp:extent cx="3737610" cy="386778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7610" cy="38677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10953" w:rsidRPr="007A5515" w:rsidRDefault="007A5515">
      <w:pPr>
        <w:rPr>
          <w:rFonts w:ascii="Garamond" w:hAnsi="Garamond"/>
          <w:sz w:val="24"/>
          <w:szCs w:val="24"/>
        </w:rPr>
      </w:pPr>
      <w:r>
        <w:rPr>
          <w:rFonts w:ascii="Garamond" w:hAnsi="Garamond"/>
          <w:sz w:val="24"/>
          <w:szCs w:val="24"/>
        </w:rPr>
        <w:br w:type="textWrapping" w:clear="all"/>
      </w:r>
    </w:p>
    <w:p w:rsidR="00F10953" w:rsidRDefault="00A637B7" w:rsidP="00FF53A9">
      <w:pPr>
        <w:pStyle w:val="Paragraphedeliste"/>
        <w:numPr>
          <w:ilvl w:val="0"/>
          <w:numId w:val="4"/>
        </w:numPr>
        <w:jc w:val="both"/>
        <w:rPr>
          <w:rFonts w:ascii="Garamond" w:hAnsi="Garamond"/>
          <w:sz w:val="24"/>
          <w:szCs w:val="24"/>
        </w:rPr>
      </w:pPr>
      <w:r w:rsidRPr="00FF53A9">
        <w:rPr>
          <w:rFonts w:ascii="Garamond" w:hAnsi="Garamond"/>
          <w:sz w:val="24"/>
          <w:szCs w:val="24"/>
        </w:rPr>
        <w:t xml:space="preserve">Restez calmes et concentrés, </w:t>
      </w:r>
      <w:r w:rsidR="00F10953" w:rsidRPr="00FF53A9">
        <w:rPr>
          <w:rFonts w:ascii="Garamond" w:hAnsi="Garamond"/>
          <w:sz w:val="24"/>
          <w:szCs w:val="24"/>
        </w:rPr>
        <w:t>vous restez sur place, vous allez vous BARRICADER</w:t>
      </w:r>
    </w:p>
    <w:p w:rsidR="00D42453" w:rsidRPr="00FF53A9" w:rsidRDefault="00D42453" w:rsidP="00D42453">
      <w:pPr>
        <w:pStyle w:val="Paragraphedeliste"/>
        <w:ind w:left="1080"/>
        <w:jc w:val="both"/>
        <w:rPr>
          <w:rFonts w:ascii="Garamond" w:hAnsi="Garamond"/>
          <w:sz w:val="24"/>
          <w:szCs w:val="24"/>
        </w:rPr>
      </w:pPr>
    </w:p>
    <w:p w:rsidR="00FF53A9" w:rsidRPr="00FF53A9" w:rsidRDefault="00FF53A9" w:rsidP="00FF53A9">
      <w:pPr>
        <w:pStyle w:val="Paragraphedeliste"/>
        <w:ind w:left="1080"/>
        <w:jc w:val="both"/>
        <w:rPr>
          <w:rFonts w:ascii="Garamond" w:hAnsi="Garamond"/>
          <w:sz w:val="24"/>
          <w:szCs w:val="24"/>
        </w:rPr>
      </w:pPr>
    </w:p>
    <w:p w:rsidR="00F10953" w:rsidRPr="007A5515" w:rsidRDefault="00F10953" w:rsidP="007A5515">
      <w:pPr>
        <w:pStyle w:val="Paragraphedeliste"/>
        <w:numPr>
          <w:ilvl w:val="0"/>
          <w:numId w:val="4"/>
        </w:numPr>
        <w:jc w:val="both"/>
        <w:rPr>
          <w:rFonts w:ascii="Garamond" w:hAnsi="Garamond"/>
          <w:sz w:val="24"/>
          <w:szCs w:val="24"/>
        </w:rPr>
      </w:pPr>
      <w:r w:rsidRPr="007A5515">
        <w:rPr>
          <w:rFonts w:ascii="Garamond" w:hAnsi="Garamond"/>
          <w:sz w:val="24"/>
          <w:szCs w:val="24"/>
        </w:rPr>
        <w:t xml:space="preserve">Le professeur ferme la porte à clef, et les volets si vous êtes au </w:t>
      </w:r>
      <w:proofErr w:type="spellStart"/>
      <w:r w:rsidRPr="007A5515">
        <w:rPr>
          <w:rFonts w:ascii="Garamond" w:hAnsi="Garamond"/>
          <w:sz w:val="24"/>
          <w:szCs w:val="24"/>
        </w:rPr>
        <w:t>rez</w:t>
      </w:r>
      <w:proofErr w:type="spellEnd"/>
      <w:r w:rsidRPr="007A5515">
        <w:rPr>
          <w:rFonts w:ascii="Garamond" w:hAnsi="Garamond"/>
          <w:sz w:val="24"/>
          <w:szCs w:val="24"/>
        </w:rPr>
        <w:t xml:space="preserve"> de chaussée</w:t>
      </w:r>
      <w:r w:rsidR="00FF53A9">
        <w:rPr>
          <w:rFonts w:ascii="Garamond" w:hAnsi="Garamond"/>
          <w:sz w:val="24"/>
          <w:szCs w:val="24"/>
        </w:rPr>
        <w:t xml:space="preserve"> (salles du Bâtiment A)</w:t>
      </w:r>
      <w:r w:rsidRPr="007A5515">
        <w:rPr>
          <w:rFonts w:ascii="Garamond" w:hAnsi="Garamond"/>
          <w:sz w:val="24"/>
          <w:szCs w:val="24"/>
        </w:rPr>
        <w:t xml:space="preserve">. Vous fermez les lumières, </w:t>
      </w:r>
      <w:r w:rsidR="00A637B7" w:rsidRPr="007A5515">
        <w:rPr>
          <w:rFonts w:ascii="Garamond" w:hAnsi="Garamond"/>
          <w:sz w:val="24"/>
          <w:szCs w:val="24"/>
        </w:rPr>
        <w:t xml:space="preserve">et </w:t>
      </w:r>
      <w:r w:rsidRPr="007A5515">
        <w:rPr>
          <w:rFonts w:ascii="Garamond" w:hAnsi="Garamond"/>
          <w:sz w:val="24"/>
          <w:szCs w:val="24"/>
        </w:rPr>
        <w:t>mettez si cela est possible quelque chose devant la porte.</w:t>
      </w:r>
      <w:r w:rsidR="007A5515">
        <w:rPr>
          <w:rFonts w:ascii="Garamond" w:hAnsi="Garamond"/>
          <w:sz w:val="24"/>
          <w:szCs w:val="24"/>
        </w:rPr>
        <w:t xml:space="preserve"> (table ou autre</w:t>
      </w:r>
      <w:r w:rsidR="00A637B7" w:rsidRPr="007A5515">
        <w:rPr>
          <w:rFonts w:ascii="Garamond" w:hAnsi="Garamond"/>
          <w:sz w:val="24"/>
          <w:szCs w:val="24"/>
        </w:rPr>
        <w:t>)</w:t>
      </w:r>
    </w:p>
    <w:p w:rsidR="00F10953" w:rsidRPr="007A5515" w:rsidRDefault="00F10953" w:rsidP="007A5515">
      <w:pPr>
        <w:pStyle w:val="Paragraphedeliste"/>
        <w:numPr>
          <w:ilvl w:val="0"/>
          <w:numId w:val="4"/>
        </w:numPr>
        <w:jc w:val="both"/>
        <w:rPr>
          <w:rFonts w:ascii="Garamond" w:hAnsi="Garamond"/>
          <w:sz w:val="24"/>
          <w:szCs w:val="24"/>
        </w:rPr>
      </w:pPr>
      <w:r w:rsidRPr="007A5515">
        <w:rPr>
          <w:rFonts w:ascii="Garamond" w:hAnsi="Garamond"/>
          <w:sz w:val="24"/>
          <w:szCs w:val="24"/>
        </w:rPr>
        <w:t>Vous mettez tous les téléphones portables en silencieux (et pas sur vibreur)</w:t>
      </w:r>
    </w:p>
    <w:p w:rsidR="00F10953" w:rsidRPr="007A5515" w:rsidRDefault="00F10953" w:rsidP="007A5515">
      <w:pPr>
        <w:pStyle w:val="Paragraphedeliste"/>
        <w:numPr>
          <w:ilvl w:val="0"/>
          <w:numId w:val="4"/>
        </w:numPr>
        <w:jc w:val="both"/>
        <w:rPr>
          <w:rFonts w:ascii="Garamond" w:hAnsi="Garamond"/>
          <w:sz w:val="24"/>
          <w:szCs w:val="24"/>
        </w:rPr>
      </w:pPr>
      <w:r w:rsidRPr="007A5515">
        <w:rPr>
          <w:rFonts w:ascii="Garamond" w:hAnsi="Garamond"/>
          <w:sz w:val="24"/>
          <w:szCs w:val="24"/>
        </w:rPr>
        <w:t>Vous vous éloignez des murs,  des portes et des fenêtres et vous vous allongez par terre dans le silence le plus absolu.</w:t>
      </w:r>
    </w:p>
    <w:p w:rsidR="00F10953" w:rsidRPr="007A5515" w:rsidRDefault="00F10953" w:rsidP="007A5515">
      <w:pPr>
        <w:pStyle w:val="Paragraphedeliste"/>
        <w:numPr>
          <w:ilvl w:val="0"/>
          <w:numId w:val="4"/>
        </w:numPr>
        <w:jc w:val="both"/>
        <w:rPr>
          <w:rFonts w:ascii="Garamond" w:hAnsi="Garamond"/>
          <w:sz w:val="24"/>
          <w:szCs w:val="24"/>
        </w:rPr>
      </w:pPr>
      <w:r w:rsidRPr="007A5515">
        <w:rPr>
          <w:rFonts w:ascii="Garamond" w:hAnsi="Garamond"/>
          <w:sz w:val="24"/>
          <w:szCs w:val="24"/>
        </w:rPr>
        <w:t xml:space="preserve">Si </w:t>
      </w:r>
      <w:r w:rsidR="007A5515">
        <w:rPr>
          <w:rFonts w:ascii="Garamond" w:hAnsi="Garamond"/>
          <w:sz w:val="24"/>
          <w:szCs w:val="24"/>
        </w:rPr>
        <w:t xml:space="preserve">un </w:t>
      </w:r>
      <w:r w:rsidRPr="007A5515">
        <w:rPr>
          <w:rFonts w:ascii="Garamond" w:hAnsi="Garamond"/>
          <w:sz w:val="24"/>
          <w:szCs w:val="24"/>
        </w:rPr>
        <w:t xml:space="preserve"> </w:t>
      </w:r>
      <w:r w:rsidR="007A5515">
        <w:rPr>
          <w:rFonts w:ascii="Garamond" w:hAnsi="Garamond"/>
          <w:sz w:val="24"/>
          <w:szCs w:val="24"/>
        </w:rPr>
        <w:t xml:space="preserve"> camarade</w:t>
      </w:r>
      <w:r w:rsidRPr="007A5515">
        <w:rPr>
          <w:rFonts w:ascii="Garamond" w:hAnsi="Garamond"/>
          <w:sz w:val="24"/>
          <w:szCs w:val="24"/>
        </w:rPr>
        <w:t xml:space="preserve"> manife</w:t>
      </w:r>
      <w:r w:rsidR="007A5515">
        <w:rPr>
          <w:rFonts w:ascii="Garamond" w:hAnsi="Garamond"/>
          <w:sz w:val="24"/>
          <w:szCs w:val="24"/>
        </w:rPr>
        <w:t>ste</w:t>
      </w:r>
      <w:r w:rsidRPr="007A5515">
        <w:rPr>
          <w:rFonts w:ascii="Garamond" w:hAnsi="Garamond"/>
          <w:sz w:val="24"/>
          <w:szCs w:val="24"/>
        </w:rPr>
        <w:t xml:space="preserve"> des signes de stress ou de panique, vous </w:t>
      </w:r>
      <w:r w:rsidR="007A5515">
        <w:rPr>
          <w:rFonts w:ascii="Garamond" w:hAnsi="Garamond"/>
          <w:sz w:val="24"/>
          <w:szCs w:val="24"/>
        </w:rPr>
        <w:t>l’</w:t>
      </w:r>
      <w:r w:rsidRPr="007A5515">
        <w:rPr>
          <w:rFonts w:ascii="Garamond" w:hAnsi="Garamond"/>
          <w:sz w:val="24"/>
          <w:szCs w:val="24"/>
        </w:rPr>
        <w:t>entourez</w:t>
      </w:r>
      <w:r w:rsidR="00A637B7" w:rsidRPr="007A5515">
        <w:rPr>
          <w:rFonts w:ascii="Garamond" w:hAnsi="Garamond"/>
          <w:sz w:val="24"/>
          <w:szCs w:val="24"/>
        </w:rPr>
        <w:t>,</w:t>
      </w:r>
      <w:r w:rsidRPr="007A5515">
        <w:rPr>
          <w:rFonts w:ascii="Garamond" w:hAnsi="Garamond"/>
          <w:sz w:val="24"/>
          <w:szCs w:val="24"/>
        </w:rPr>
        <w:t xml:space="preserve"> </w:t>
      </w:r>
      <w:r w:rsidR="007A5515">
        <w:rPr>
          <w:rFonts w:ascii="Garamond" w:hAnsi="Garamond"/>
          <w:sz w:val="24"/>
          <w:szCs w:val="24"/>
        </w:rPr>
        <w:t xml:space="preserve">le </w:t>
      </w:r>
      <w:r w:rsidR="00A637B7" w:rsidRPr="007A5515">
        <w:rPr>
          <w:rFonts w:ascii="Garamond" w:hAnsi="Garamond"/>
          <w:sz w:val="24"/>
          <w:szCs w:val="24"/>
        </w:rPr>
        <w:t xml:space="preserve">rassurez </w:t>
      </w:r>
      <w:r w:rsidRPr="007A5515">
        <w:rPr>
          <w:rFonts w:ascii="Garamond" w:hAnsi="Garamond"/>
          <w:sz w:val="24"/>
          <w:szCs w:val="24"/>
        </w:rPr>
        <w:t xml:space="preserve"> sans bruit.</w:t>
      </w:r>
    </w:p>
    <w:p w:rsidR="00F10953" w:rsidRPr="007A5515" w:rsidRDefault="00F10953" w:rsidP="007A5515">
      <w:pPr>
        <w:pStyle w:val="Paragraphedeliste"/>
        <w:numPr>
          <w:ilvl w:val="0"/>
          <w:numId w:val="4"/>
        </w:numPr>
        <w:jc w:val="both"/>
        <w:rPr>
          <w:rFonts w:ascii="Garamond" w:hAnsi="Garamond"/>
          <w:sz w:val="24"/>
          <w:szCs w:val="24"/>
        </w:rPr>
      </w:pPr>
      <w:r w:rsidRPr="007A5515">
        <w:rPr>
          <w:rFonts w:ascii="Garamond" w:hAnsi="Garamond"/>
          <w:sz w:val="24"/>
          <w:szCs w:val="24"/>
        </w:rPr>
        <w:t>Vous restez immobiles et silencieux jusqu’à ce qu’on vous informe (forces de l’ordre ou équipe de direction du lycée) que vous pouvez quitter la salle</w:t>
      </w:r>
      <w:r w:rsidR="00A637B7" w:rsidRPr="007A5515">
        <w:rPr>
          <w:rFonts w:ascii="Garamond" w:hAnsi="Garamond"/>
          <w:sz w:val="24"/>
          <w:szCs w:val="24"/>
        </w:rPr>
        <w:t>. En cas d’exercice, le signal de fin d’alerte retentira pendant 30 secondes.</w:t>
      </w:r>
    </w:p>
    <w:p w:rsidR="00F10953" w:rsidRDefault="007A5515" w:rsidP="007A5515">
      <w:pPr>
        <w:pStyle w:val="Paragraphedeliste"/>
        <w:numPr>
          <w:ilvl w:val="0"/>
          <w:numId w:val="4"/>
        </w:numPr>
        <w:jc w:val="both"/>
        <w:rPr>
          <w:rFonts w:ascii="Garamond" w:hAnsi="Garamond"/>
          <w:sz w:val="24"/>
          <w:szCs w:val="24"/>
        </w:rPr>
      </w:pPr>
      <w:r>
        <w:rPr>
          <w:rFonts w:ascii="Garamond" w:hAnsi="Garamond"/>
          <w:sz w:val="24"/>
          <w:szCs w:val="24"/>
        </w:rPr>
        <w:t xml:space="preserve">Si </w:t>
      </w:r>
      <w:r w:rsidR="00F10953" w:rsidRPr="007A5515">
        <w:rPr>
          <w:rFonts w:ascii="Garamond" w:hAnsi="Garamond"/>
          <w:sz w:val="24"/>
          <w:szCs w:val="24"/>
        </w:rPr>
        <w:t xml:space="preserve"> vous évacuez les lieux sur instruction des forces de l’ordre, laissez vos affaires sur place et sortez calmement</w:t>
      </w:r>
      <w:r w:rsidR="00A637B7" w:rsidRPr="007A5515">
        <w:rPr>
          <w:rFonts w:ascii="Garamond" w:hAnsi="Garamond"/>
          <w:sz w:val="24"/>
          <w:szCs w:val="24"/>
        </w:rPr>
        <w:t>, les mains levées et apparentes pour ne pas être perçu comme un suspect</w:t>
      </w:r>
      <w:r>
        <w:rPr>
          <w:rFonts w:ascii="Garamond" w:hAnsi="Garamond"/>
          <w:sz w:val="24"/>
          <w:szCs w:val="24"/>
        </w:rPr>
        <w:t xml:space="preserve"> potentiel. N’oubliez pas que dans ce genre de contexte, tout le monde est très tendu.</w:t>
      </w:r>
      <w:r w:rsidR="00F10953" w:rsidRPr="007A5515">
        <w:rPr>
          <w:rFonts w:ascii="Garamond" w:hAnsi="Garamond"/>
          <w:sz w:val="24"/>
          <w:szCs w:val="24"/>
        </w:rPr>
        <w:t xml:space="preserve"> </w:t>
      </w:r>
    </w:p>
    <w:p w:rsidR="00022A58" w:rsidRDefault="00022A58" w:rsidP="00022A58">
      <w:pPr>
        <w:jc w:val="both"/>
        <w:rPr>
          <w:rFonts w:ascii="Garamond" w:hAnsi="Garamond"/>
          <w:sz w:val="24"/>
          <w:szCs w:val="24"/>
        </w:rPr>
      </w:pPr>
    </w:p>
    <w:p w:rsidR="00022A58" w:rsidRPr="00022A58" w:rsidRDefault="00022A58" w:rsidP="00022A58">
      <w:pPr>
        <w:jc w:val="both"/>
        <w:rPr>
          <w:rFonts w:ascii="Garamond" w:hAnsi="Garamond"/>
          <w:sz w:val="24"/>
          <w:szCs w:val="24"/>
        </w:rPr>
      </w:pPr>
      <w:r w:rsidRPr="00D42453">
        <w:rPr>
          <w:rFonts w:ascii="Garamond" w:hAnsi="Garamond"/>
          <w:b/>
          <w:sz w:val="24"/>
          <w:szCs w:val="24"/>
        </w:rPr>
        <w:t>NB</w:t>
      </w:r>
      <w:r w:rsidR="00FF53A9">
        <w:rPr>
          <w:rFonts w:ascii="Garamond" w:hAnsi="Garamond"/>
          <w:sz w:val="24"/>
          <w:szCs w:val="24"/>
        </w:rPr>
        <w:t xml:space="preserve"> : Si à cette heure-là, le mercredi 12 octobre, vous êtes,  non pas en cours, mais dans la cour, dans le hall du lycée, au foyer, en permanence, ou dans tout autre endroit exposé, </w:t>
      </w:r>
      <w:r w:rsidR="00D42453">
        <w:rPr>
          <w:rFonts w:ascii="Garamond" w:hAnsi="Garamond"/>
          <w:sz w:val="24"/>
          <w:szCs w:val="24"/>
        </w:rPr>
        <w:t xml:space="preserve">fuyez, courez et </w:t>
      </w:r>
      <w:proofErr w:type="spellStart"/>
      <w:r w:rsidR="00D42453">
        <w:rPr>
          <w:rFonts w:ascii="Garamond" w:hAnsi="Garamond"/>
          <w:sz w:val="24"/>
          <w:szCs w:val="24"/>
        </w:rPr>
        <w:t xml:space="preserve">allez </w:t>
      </w:r>
      <w:bookmarkStart w:id="0" w:name="_GoBack"/>
      <w:bookmarkEnd w:id="0"/>
      <w:r w:rsidR="00FF53A9">
        <w:rPr>
          <w:rFonts w:ascii="Garamond" w:hAnsi="Garamond"/>
          <w:sz w:val="24"/>
          <w:szCs w:val="24"/>
        </w:rPr>
        <w:t>vous</w:t>
      </w:r>
      <w:proofErr w:type="spellEnd"/>
      <w:r w:rsidR="00FF53A9">
        <w:rPr>
          <w:rFonts w:ascii="Garamond" w:hAnsi="Garamond"/>
          <w:sz w:val="24"/>
          <w:szCs w:val="24"/>
        </w:rPr>
        <w:t xml:space="preserve"> cacher derrière la chapelle. Pour l’exercice, </w:t>
      </w:r>
      <w:r w:rsidR="00D42453">
        <w:rPr>
          <w:rFonts w:ascii="Garamond" w:hAnsi="Garamond"/>
          <w:sz w:val="24"/>
          <w:szCs w:val="24"/>
        </w:rPr>
        <w:t xml:space="preserve">qui est une situation fictive, </w:t>
      </w:r>
      <w:r w:rsidR="00FF53A9">
        <w:rPr>
          <w:rFonts w:ascii="Garamond" w:hAnsi="Garamond"/>
          <w:sz w:val="24"/>
          <w:szCs w:val="24"/>
        </w:rPr>
        <w:t>notez que vous fuyez mais sans quitter l’établissement !</w:t>
      </w:r>
      <w:r w:rsidR="00D42453">
        <w:rPr>
          <w:rFonts w:ascii="Garamond" w:hAnsi="Garamond"/>
          <w:sz w:val="24"/>
          <w:szCs w:val="24"/>
        </w:rPr>
        <w:t xml:space="preserve"> </w:t>
      </w:r>
    </w:p>
    <w:sectPr w:rsidR="00022A58" w:rsidRPr="00022A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86B60"/>
    <w:multiLevelType w:val="hybridMultilevel"/>
    <w:tmpl w:val="A650B96A"/>
    <w:lvl w:ilvl="0" w:tplc="674A2026">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24C8438D"/>
    <w:multiLevelType w:val="hybridMultilevel"/>
    <w:tmpl w:val="8B98AABE"/>
    <w:lvl w:ilvl="0" w:tplc="38EAF780">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484E09CD"/>
    <w:multiLevelType w:val="hybridMultilevel"/>
    <w:tmpl w:val="03CCF2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E1253F8"/>
    <w:multiLevelType w:val="hybridMultilevel"/>
    <w:tmpl w:val="49DA948C"/>
    <w:lvl w:ilvl="0" w:tplc="8918C99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4FAD67D5"/>
    <w:multiLevelType w:val="hybridMultilevel"/>
    <w:tmpl w:val="0BFE52D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EE3"/>
    <w:rsid w:val="00022A58"/>
    <w:rsid w:val="00375EC6"/>
    <w:rsid w:val="006D576D"/>
    <w:rsid w:val="006F501F"/>
    <w:rsid w:val="007A5515"/>
    <w:rsid w:val="009C5017"/>
    <w:rsid w:val="00A637B7"/>
    <w:rsid w:val="00AA313C"/>
    <w:rsid w:val="00AD0EE3"/>
    <w:rsid w:val="00D42453"/>
    <w:rsid w:val="00E720A2"/>
    <w:rsid w:val="00F10953"/>
    <w:rsid w:val="00FF53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EF6C9-9F83-4195-9676-8097E047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0953"/>
    <w:pPr>
      <w:ind w:left="720"/>
      <w:contextualSpacing/>
    </w:pPr>
  </w:style>
  <w:style w:type="paragraph" w:styleId="Textedebulles">
    <w:name w:val="Balloon Text"/>
    <w:basedOn w:val="Normal"/>
    <w:link w:val="TextedebullesCar"/>
    <w:uiPriority w:val="99"/>
    <w:semiHidden/>
    <w:unhideWhenUsed/>
    <w:rsid w:val="00E720A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20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407</Words>
  <Characters>2242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chefetab1</dc:creator>
  <cp:keywords/>
  <dc:description/>
  <cp:lastModifiedBy>chefetab1</cp:lastModifiedBy>
  <cp:revision>5</cp:revision>
  <cp:lastPrinted>2016-09-24T14:02:00Z</cp:lastPrinted>
  <dcterms:created xsi:type="dcterms:W3CDTF">2016-09-26T07:05:00Z</dcterms:created>
  <dcterms:modified xsi:type="dcterms:W3CDTF">2016-09-26T13:25:00Z</dcterms:modified>
</cp:coreProperties>
</file>